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190285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1- Origen de los Recursos (Art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59, fracción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Estatal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2.- 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Carácter de la licitación (Artículos 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 xml:space="preserve">55 y </w:t>
            </w:r>
            <w:r w:rsidR="004A5493">
              <w:rPr>
                <w:rFonts w:ascii="Arial" w:hAnsi="Arial" w:cs="Arial"/>
                <w:sz w:val="24"/>
                <w:szCs w:val="24"/>
              </w:rPr>
              <w:t>59, fracción IV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3.- </w:t>
            </w:r>
            <w:r w:rsidR="004A5493">
              <w:rPr>
                <w:rFonts w:ascii="Arial" w:hAnsi="Arial" w:cs="Arial"/>
                <w:sz w:val="24"/>
                <w:szCs w:val="24"/>
              </w:rPr>
              <w:t>I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dioma en que deberán presentarse las proposiciones, anexos y folletos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A5493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 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IV</w:t>
            </w:r>
            <w:r w:rsidR="004A5493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Español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4.- </w:t>
            </w:r>
            <w:r w:rsidR="004A5493">
              <w:rPr>
                <w:rFonts w:ascii="Arial" w:hAnsi="Arial" w:cs="Arial"/>
                <w:sz w:val="24"/>
                <w:szCs w:val="24"/>
              </w:rPr>
              <w:t>E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 xml:space="preserve">jercicio fiscal que abarca la contratación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190285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5.- </w:t>
            </w:r>
            <w:r w:rsidR="00477A22">
              <w:rPr>
                <w:rFonts w:ascii="Arial" w:hAnsi="Arial" w:cs="Arial"/>
                <w:sz w:val="24"/>
                <w:szCs w:val="24"/>
              </w:rPr>
              <w:t>F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echa y número de documento que acredita la suficiencia presupuestal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>50)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9E51A6A" w:rsidR="00995442" w:rsidRPr="00190285" w:rsidRDefault="00E32FC6" w:rsidP="00E32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006D49">
              <w:rPr>
                <w:rFonts w:ascii="Arial" w:hAnsi="Arial" w:cs="Arial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sz w:val="24"/>
                <w:szCs w:val="24"/>
              </w:rPr>
              <w:t xml:space="preserve">agosto </w:t>
            </w:r>
            <w:bookmarkStart w:id="0" w:name="_GoBack"/>
            <w:bookmarkEnd w:id="0"/>
            <w:r w:rsidR="00855249">
              <w:rPr>
                <w:rFonts w:ascii="Arial" w:hAnsi="Arial" w:cs="Arial"/>
                <w:sz w:val="24"/>
                <w:szCs w:val="24"/>
              </w:rPr>
              <w:t xml:space="preserve">de 2018, </w:t>
            </w:r>
            <w:r w:rsidR="00FB3125">
              <w:rPr>
                <w:rFonts w:ascii="Arial" w:hAnsi="Arial" w:cs="Arial"/>
                <w:sz w:val="24"/>
                <w:szCs w:val="24"/>
              </w:rPr>
              <w:t>Estado del Ejercicio del Presupuesto de Egresos, reporte de la partida presupuestal</w:t>
            </w:r>
            <w:r w:rsidR="00AC1B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5A9E">
              <w:rPr>
                <w:rFonts w:ascii="Arial" w:hAnsi="Arial" w:cs="Arial"/>
                <w:sz w:val="24"/>
                <w:szCs w:val="24"/>
              </w:rPr>
              <w:t>3551.</w:t>
            </w:r>
          </w:p>
        </w:tc>
      </w:tr>
      <w:tr w:rsidR="00190285" w:rsidRPr="00190285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6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477A22">
              <w:rPr>
                <w:rFonts w:ascii="Arial" w:hAnsi="Arial" w:cs="Arial"/>
                <w:sz w:val="24"/>
                <w:szCs w:val="24"/>
              </w:rPr>
              <w:t xml:space="preserve">Tipo de contrato 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abierto o cerrado (</w:t>
            </w:r>
            <w:r w:rsidR="00477A22">
              <w:rPr>
                <w:rFonts w:ascii="Arial" w:hAnsi="Arial" w:cs="Arial"/>
                <w:sz w:val="24"/>
                <w:szCs w:val="24"/>
              </w:rPr>
              <w:t>Art.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2">
              <w:rPr>
                <w:rFonts w:ascii="Arial" w:hAnsi="Arial" w:cs="Arial"/>
                <w:sz w:val="24"/>
                <w:szCs w:val="24"/>
              </w:rPr>
              <w:t>59, fracción X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190285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Cerrado: cantidad fija d</w:t>
            </w:r>
            <w:r w:rsidR="00424E8D">
              <w:rPr>
                <w:rFonts w:ascii="Arial" w:hAnsi="Arial" w:cs="Arial"/>
                <w:sz w:val="24"/>
                <w:szCs w:val="24"/>
              </w:rPr>
              <w:t>e bienes, productos o servicios.</w:t>
            </w:r>
          </w:p>
        </w:tc>
      </w:tr>
      <w:tr w:rsidR="00190285" w:rsidRPr="00190285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7.- </w:t>
            </w:r>
            <w:r w:rsidR="00477A22">
              <w:rPr>
                <w:rFonts w:ascii="Arial" w:hAnsi="Arial" w:cs="Arial"/>
                <w:sz w:val="24"/>
                <w:szCs w:val="24"/>
              </w:rPr>
              <w:t>A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ceptación de proposiciones conjuntas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2">
              <w:rPr>
                <w:rFonts w:ascii="Arial" w:hAnsi="Arial" w:cs="Arial"/>
                <w:sz w:val="24"/>
                <w:szCs w:val="24"/>
              </w:rPr>
              <w:t xml:space="preserve">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190285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8.- </w:t>
            </w:r>
            <w:r w:rsidR="0096321A">
              <w:rPr>
                <w:rFonts w:ascii="Arial" w:hAnsi="Arial" w:cs="Arial"/>
                <w:sz w:val="24"/>
                <w:szCs w:val="24"/>
              </w:rPr>
              <w:t>A</w:t>
            </w:r>
            <w:r w:rsidR="0096321A" w:rsidRPr="00190285">
              <w:rPr>
                <w:rFonts w:ascii="Arial" w:hAnsi="Arial" w:cs="Arial"/>
                <w:sz w:val="24"/>
                <w:szCs w:val="24"/>
              </w:rPr>
              <w:t>djudicación de los bienes o servicios (por partida/ todo un solo proveedor</w:t>
            </w:r>
            <w:r w:rsidRPr="00190285">
              <w:rPr>
                <w:rFonts w:ascii="Arial" w:hAnsi="Arial" w:cs="Arial"/>
                <w:sz w:val="24"/>
                <w:szCs w:val="24"/>
              </w:rPr>
              <w:t>) (</w:t>
            </w:r>
            <w:r w:rsidR="0096321A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59, </w:t>
            </w:r>
            <w:r w:rsidR="0096321A">
              <w:rPr>
                <w:rFonts w:ascii="Arial" w:hAnsi="Arial" w:cs="Arial"/>
                <w:sz w:val="24"/>
                <w:szCs w:val="24"/>
              </w:rPr>
              <w:t xml:space="preserve">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XI)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190285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249">
              <w:rPr>
                <w:rFonts w:ascii="Arial" w:hAnsi="Arial" w:cs="Arial"/>
                <w:sz w:val="24"/>
                <w:szCs w:val="24"/>
              </w:rPr>
              <w:t>Totalidad de los bienes o servicios será adjudicado a un solo proveedor</w:t>
            </w:r>
            <w:r w:rsidR="00855249" w:rsidRPr="008552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9.- </w:t>
            </w:r>
            <w:r w:rsidR="00BD69C0">
              <w:rPr>
                <w:rFonts w:ascii="Arial" w:hAnsi="Arial" w:cs="Arial"/>
                <w:sz w:val="24"/>
                <w:szCs w:val="24"/>
              </w:rPr>
              <w:t>P</w:t>
            </w:r>
            <w:r w:rsidR="00BD69C0" w:rsidRPr="00190285">
              <w:rPr>
                <w:rFonts w:ascii="Arial" w:hAnsi="Arial" w:cs="Arial"/>
                <w:sz w:val="24"/>
                <w:szCs w:val="24"/>
              </w:rPr>
              <w:t>articipaci</w:t>
            </w:r>
            <w:r w:rsidR="00BD69C0">
              <w:rPr>
                <w:rFonts w:ascii="Arial" w:hAnsi="Arial" w:cs="Arial"/>
                <w:sz w:val="24"/>
                <w:szCs w:val="24"/>
              </w:rPr>
              <w:t>ón de testigo social (Art. 37</w:t>
            </w:r>
            <w:r w:rsidR="00BD69C0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190285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No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10.-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BF7541" w:rsidRPr="00190285">
              <w:rPr>
                <w:rFonts w:ascii="Arial" w:hAnsi="Arial" w:cs="Arial"/>
                <w:sz w:val="24"/>
                <w:szCs w:val="24"/>
              </w:rPr>
              <w:t xml:space="preserve">riterio de evaluación de propuestas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BF7541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59, 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XII)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216F5D2C" w:rsidR="00190285" w:rsidRPr="00190285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Costo beneficio</w:t>
            </w:r>
            <w:r w:rsidR="00CA12F6">
              <w:rPr>
                <w:rFonts w:ascii="Arial" w:hAnsi="Arial" w:cs="Arial"/>
                <w:sz w:val="24"/>
                <w:szCs w:val="24"/>
              </w:rPr>
              <w:t xml:space="preserve"> y/o precio más bajo.</w:t>
            </w:r>
          </w:p>
        </w:tc>
      </w:tr>
      <w:tr w:rsidR="00190285" w:rsidRPr="00190285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11.- </w:t>
            </w:r>
            <w:r w:rsidR="00031BD8">
              <w:rPr>
                <w:rFonts w:ascii="Arial" w:hAnsi="Arial" w:cs="Arial"/>
                <w:sz w:val="24"/>
                <w:szCs w:val="24"/>
              </w:rPr>
              <w:t>D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escripción detallada de los bienes, arrendamientos o servicios con requisitos técnicos mínimos, desempeño, cantidades y condiciones de entreg</w:t>
            </w:r>
            <w:r w:rsidR="00031BD8">
              <w:rPr>
                <w:rFonts w:ascii="Arial" w:hAnsi="Arial" w:cs="Arial"/>
                <w:sz w:val="24"/>
                <w:szCs w:val="24"/>
              </w:rPr>
              <w:t>a (A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031BD8">
              <w:rPr>
                <w:rFonts w:ascii="Arial" w:hAnsi="Arial" w:cs="Arial"/>
                <w:sz w:val="24"/>
                <w:szCs w:val="24"/>
              </w:rPr>
              <w:t xml:space="preserve"> 59 fracción II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031B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74F3E338" w:rsidR="00190285" w:rsidRPr="00C57A1D" w:rsidRDefault="00855249" w:rsidP="008552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C57A1D" w:rsidRPr="00C57A1D">
              <w:rPr>
                <w:rFonts w:ascii="Arial" w:hAnsi="Arial" w:cs="Arial"/>
              </w:rPr>
              <w:t xml:space="preserve">nserto en el punto </w:t>
            </w:r>
            <w:r w:rsidR="00C57A1D" w:rsidRPr="00C57A1D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C57A1D">
              <w:rPr>
                <w:rFonts w:ascii="Arial" w:hAnsi="Arial" w:cs="Arial"/>
              </w:rPr>
              <w:t>de las</w:t>
            </w:r>
            <w:r>
              <w:rPr>
                <w:rFonts w:ascii="Arial" w:hAnsi="Arial" w:cs="Arial"/>
              </w:rPr>
              <w:t xml:space="preserve"> Bases de la Licitación Pública</w:t>
            </w:r>
            <w:r w:rsidR="00CA12F6">
              <w:rPr>
                <w:rFonts w:ascii="Arial" w:hAnsi="Arial" w:cs="Arial"/>
              </w:rPr>
              <w:t xml:space="preserve"> y </w:t>
            </w:r>
            <w:r w:rsidR="00CA12F6" w:rsidRPr="00CA12F6">
              <w:rPr>
                <w:rFonts w:ascii="Arial" w:hAnsi="Arial" w:cs="Arial"/>
                <w:i/>
              </w:rPr>
              <w:t>Anexo 1 Especificaciones Técnicas.</w:t>
            </w:r>
          </w:p>
        </w:tc>
      </w:tr>
      <w:tr w:rsidR="00190285" w:rsidRPr="00190285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12.- A</w:t>
            </w:r>
            <w:r w:rsidRPr="00190285">
              <w:rPr>
                <w:rFonts w:ascii="Arial" w:hAnsi="Arial" w:cs="Arial"/>
                <w:sz w:val="24"/>
                <w:szCs w:val="24"/>
              </w:rPr>
              <w:t>nexo que cuenta con la relación enumerada de requisitos y documentos que deberán presentar los licitantes, incluyendo:</w:t>
            </w:r>
          </w:p>
          <w:p w14:paraId="5524A81E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90285">
              <w:rPr>
                <w:rFonts w:ascii="Arial" w:hAnsi="Arial" w:cs="Arial"/>
                <w:sz w:val="24"/>
                <w:szCs w:val="24"/>
              </w:rPr>
              <w:t>creditación legal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52593E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M</w:t>
            </w:r>
            <w:r w:rsidRPr="00190285">
              <w:rPr>
                <w:rFonts w:ascii="Arial" w:hAnsi="Arial" w:cs="Arial"/>
                <w:sz w:val="24"/>
                <w:szCs w:val="24"/>
              </w:rPr>
              <w:t>anifestación de no encontrarse en los supuestos de</w:t>
            </w:r>
            <w:r>
              <w:rPr>
                <w:rFonts w:ascii="Arial" w:hAnsi="Arial" w:cs="Arial"/>
                <w:sz w:val="24"/>
                <w:szCs w:val="24"/>
              </w:rPr>
              <w:t>l A</w:t>
            </w:r>
            <w:r w:rsidRPr="00190285">
              <w:rPr>
                <w:rFonts w:ascii="Arial" w:hAnsi="Arial" w:cs="Arial"/>
                <w:sz w:val="24"/>
                <w:szCs w:val="24"/>
              </w:rPr>
              <w:t>rt. 52;</w:t>
            </w:r>
          </w:p>
          <w:p w14:paraId="44369144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190285">
              <w:rPr>
                <w:rFonts w:ascii="Arial" w:hAnsi="Arial" w:cs="Arial"/>
                <w:sz w:val="24"/>
                <w:szCs w:val="24"/>
              </w:rPr>
              <w:t>anifestación de integridad y no colusión;</w:t>
            </w:r>
          </w:p>
          <w:p w14:paraId="7C6FAD59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90285">
              <w:rPr>
                <w:rFonts w:ascii="Arial" w:hAnsi="Arial" w:cs="Arial"/>
                <w:sz w:val="24"/>
                <w:szCs w:val="24"/>
              </w:rPr>
              <w:t>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Anexos</w:t>
            </w:r>
          </w:p>
          <w:p w14:paraId="069BCA96" w14:textId="77777777" w:rsidR="00855249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DA27C8" w14:paraId="405C7DC7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65A0708" w14:textId="5D7C8224" w:rsidR="00DA27C8" w:rsidRDefault="00855249" w:rsidP="00CA12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CA12F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A12F6" w14:paraId="1F40C100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D641D2E" w14:textId="349A43C1" w:rsidR="00CA12F6" w:rsidRDefault="00CA12F6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4C045C0" w14:textId="77777777" w:rsidR="00CA12F6" w:rsidRDefault="00CA12F6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Default="0085524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DA27C8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3.1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ó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14:paraId="12853357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D6F613E" w14:textId="7626F305" w:rsidR="00DA27C8" w:rsidRDefault="0085524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DA27C8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B0F3A7E" w14:textId="77777777" w:rsidR="00DA27C8" w:rsidRPr="0019028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85" w:rsidRPr="00190285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13.- </w:t>
            </w:r>
            <w:r w:rsidR="00DA27C8">
              <w:rPr>
                <w:rFonts w:ascii="Arial" w:hAnsi="Arial" w:cs="Arial"/>
                <w:sz w:val="24"/>
                <w:szCs w:val="24"/>
              </w:rPr>
              <w:t>P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lazo de presentación de propuestas  (</w:t>
            </w:r>
            <w:r w:rsidR="00DA27C8">
              <w:rPr>
                <w:rFonts w:ascii="Arial" w:hAnsi="Arial" w:cs="Arial"/>
                <w:sz w:val="24"/>
                <w:szCs w:val="24"/>
              </w:rPr>
              <w:t>A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DA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60)</w:t>
            </w:r>
            <w:r w:rsidR="00DA27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5249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855249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6F900EC3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6802">
              <w:rPr>
                <w:rFonts w:ascii="Arial" w:hAnsi="Arial" w:cs="Arial"/>
                <w:sz w:val="24"/>
                <w:szCs w:val="24"/>
                <w:u w:val="single"/>
              </w:rPr>
              <w:t>Propuesta Técnica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55249">
              <w:rPr>
                <w:rFonts w:ascii="Arial" w:hAnsi="Arial" w:cs="Arial"/>
                <w:sz w:val="24"/>
                <w:szCs w:val="24"/>
              </w:rPr>
              <w:t>I</w:t>
            </w:r>
            <w:r w:rsidRPr="00C57A1D">
              <w:rPr>
                <w:rFonts w:ascii="Arial" w:hAnsi="Arial" w:cs="Arial"/>
              </w:rPr>
              <w:t xml:space="preserve">nserto en el punto </w:t>
            </w:r>
            <w:r w:rsidRPr="00C57A1D">
              <w:rPr>
                <w:rFonts w:ascii="Arial" w:hAnsi="Arial" w:cs="Arial"/>
                <w:i/>
              </w:rPr>
              <w:t xml:space="preserve">1. Descripción de los bienes y/o servicios </w:t>
            </w:r>
            <w:r w:rsidRPr="00C57A1D">
              <w:rPr>
                <w:rFonts w:ascii="Arial" w:hAnsi="Arial" w:cs="Arial"/>
              </w:rPr>
              <w:t>de las Bases de la Licitación Pública</w:t>
            </w:r>
            <w:r w:rsidR="00855249">
              <w:rPr>
                <w:rFonts w:ascii="Arial" w:hAnsi="Arial" w:cs="Arial"/>
              </w:rPr>
              <w:t>.</w:t>
            </w:r>
          </w:p>
          <w:p w14:paraId="04934275" w14:textId="77777777" w:rsidR="00855249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190285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802">
              <w:rPr>
                <w:rFonts w:ascii="Arial" w:hAnsi="Arial" w:cs="Arial"/>
                <w:u w:val="single"/>
              </w:rPr>
              <w:t>Propuesta Económica</w:t>
            </w:r>
            <w:r>
              <w:rPr>
                <w:rFonts w:ascii="Arial" w:hAnsi="Arial" w:cs="Arial"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Anexo 4</w:t>
            </w:r>
            <w:r w:rsidR="00331ADD">
              <w:rPr>
                <w:rFonts w:ascii="Arial" w:hAnsi="Arial" w:cs="Arial"/>
              </w:rPr>
              <w:t>.</w:t>
            </w:r>
          </w:p>
        </w:tc>
      </w:tr>
      <w:tr w:rsidR="00190285" w:rsidRPr="00190285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14.- </w:t>
            </w:r>
            <w:r w:rsidR="002D00C8">
              <w:rPr>
                <w:rFonts w:ascii="Arial" w:hAnsi="Arial" w:cs="Arial"/>
                <w:sz w:val="24"/>
                <w:szCs w:val="24"/>
              </w:rPr>
              <w:t>F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echa, hora y lugar de celebración de la primera junta de aclaraciones y correo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electrónico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y plazo para el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envío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de preguntas (</w:t>
            </w:r>
            <w:r w:rsidR="00330FEE">
              <w:rPr>
                <w:rFonts w:ascii="Arial" w:hAnsi="Arial" w:cs="Arial"/>
                <w:sz w:val="24"/>
                <w:szCs w:val="24"/>
              </w:rPr>
              <w:t>A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AB2AD5">
              <w:rPr>
                <w:rFonts w:ascii="Arial" w:hAnsi="Arial" w:cs="Arial"/>
                <w:sz w:val="24"/>
                <w:szCs w:val="24"/>
              </w:rPr>
              <w:t xml:space="preserve"> 59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330FEE">
              <w:rPr>
                <w:rFonts w:ascii="Arial" w:hAnsi="Arial" w:cs="Arial"/>
                <w:sz w:val="24"/>
                <w:szCs w:val="24"/>
              </w:rPr>
              <w:t xml:space="preserve">racción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III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330F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763EC478" w:rsidR="0019028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de dudas de acuerdo al </w:t>
            </w:r>
            <w:r w:rsidRPr="006633BC">
              <w:rPr>
                <w:rFonts w:ascii="Arial" w:hAnsi="Arial" w:cs="Arial"/>
                <w:sz w:val="24"/>
                <w:szCs w:val="24"/>
                <w:u w:val="single"/>
              </w:rPr>
              <w:t>Anexo 6</w:t>
            </w:r>
            <w:r>
              <w:rPr>
                <w:rFonts w:ascii="Arial" w:hAnsi="Arial" w:cs="Arial"/>
                <w:sz w:val="24"/>
                <w:szCs w:val="24"/>
              </w:rPr>
              <w:t xml:space="preserve">, enviarlo a más tardar a las </w:t>
            </w:r>
            <w:r w:rsidR="006633BC">
              <w:rPr>
                <w:rFonts w:ascii="Arial" w:hAnsi="Arial" w:cs="Arial"/>
                <w:sz w:val="24"/>
                <w:szCs w:val="24"/>
              </w:rPr>
              <w:t>15:00</w:t>
            </w:r>
            <w:r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946015">
              <w:rPr>
                <w:rFonts w:ascii="Arial" w:hAnsi="Arial" w:cs="Arial"/>
                <w:sz w:val="24"/>
                <w:szCs w:val="24"/>
              </w:rPr>
              <w:t>j</w:t>
            </w:r>
            <w:r w:rsidR="00946015" w:rsidRPr="00946015">
              <w:rPr>
                <w:rFonts w:ascii="Arial" w:hAnsi="Arial" w:cs="Arial"/>
                <w:sz w:val="24"/>
                <w:szCs w:val="24"/>
              </w:rPr>
              <w:t>ueves 09 de agosto</w:t>
            </w:r>
            <w:r w:rsidR="006633BC" w:rsidRPr="009460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6015">
              <w:rPr>
                <w:rFonts w:ascii="Arial" w:hAnsi="Arial" w:cs="Arial"/>
                <w:sz w:val="24"/>
                <w:szCs w:val="24"/>
              </w:rPr>
              <w:t>de 2018</w:t>
            </w:r>
            <w:r>
              <w:rPr>
                <w:rFonts w:ascii="Arial" w:hAnsi="Arial" w:cs="Arial"/>
                <w:sz w:val="24"/>
                <w:szCs w:val="24"/>
              </w:rPr>
              <w:t xml:space="preserve"> al correo </w:t>
            </w:r>
            <w:hyperlink r:id="rId8" w:history="1">
              <w:r w:rsidRPr="00D222D3">
                <w:rPr>
                  <w:rStyle w:val="Hipervnculo"/>
                  <w:rFonts w:ascii="Arial" w:hAnsi="Arial" w:cs="Arial"/>
                  <w:sz w:val="24"/>
                  <w:szCs w:val="24"/>
                </w:rPr>
                <w:t>proveedores@asej.gob.mx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BAD9DA" w14:textId="77777777" w:rsidR="00FE3B3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444595" w14:textId="77777777" w:rsidR="00FE3B3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de Aclaraciones:</w:t>
            </w:r>
          </w:p>
          <w:p w14:paraId="44AB3534" w14:textId="153B86A3" w:rsidR="006633BC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 las </w:t>
            </w:r>
            <w:r>
              <w:rPr>
                <w:rFonts w:ascii="Arial" w:hAnsi="Arial" w:cs="Arial"/>
                <w:sz w:val="24"/>
                <w:szCs w:val="24"/>
              </w:rPr>
              <w:t>12:00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946015" w:rsidRPr="00946015">
              <w:rPr>
                <w:rFonts w:ascii="Arial" w:hAnsi="Arial" w:cs="Arial"/>
                <w:sz w:val="24"/>
                <w:szCs w:val="24"/>
              </w:rPr>
              <w:t xml:space="preserve">lunes 13 de agosto </w:t>
            </w:r>
            <w:r w:rsidR="00C57A1D" w:rsidRPr="00946015">
              <w:rPr>
                <w:rFonts w:ascii="Arial" w:hAnsi="Arial" w:cs="Arial"/>
                <w:sz w:val="24"/>
                <w:szCs w:val="24"/>
              </w:rPr>
              <w:t>de 2018</w:t>
            </w:r>
            <w:r w:rsidR="00FE3B35" w:rsidRPr="00946015">
              <w:rPr>
                <w:rFonts w:ascii="Arial" w:hAnsi="Arial" w:cs="Arial"/>
                <w:sz w:val="24"/>
                <w:szCs w:val="24"/>
              </w:rPr>
              <w:t>.</w:t>
            </w:r>
            <w:r w:rsidR="00FE3B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853489" w14:textId="77777777" w:rsidR="006633BC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2E2040" w14:textId="46A78E1E" w:rsidR="00FE3B35" w:rsidRPr="0019028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Lugar:</w:t>
            </w:r>
            <w:r w:rsidR="006633BC">
              <w:rPr>
                <w:rFonts w:ascii="Arial" w:hAnsi="Arial" w:cs="Arial"/>
                <w:sz w:val="24"/>
                <w:szCs w:val="24"/>
              </w:rPr>
              <w:t xml:space="preserve"> Sala de Juntas Direcci</w:t>
            </w:r>
            <w:r w:rsidR="00B13107">
              <w:rPr>
                <w:rFonts w:ascii="Arial" w:hAnsi="Arial" w:cs="Arial"/>
                <w:sz w:val="24"/>
                <w:szCs w:val="24"/>
              </w:rPr>
              <w:t>ón General de Administración</w:t>
            </w:r>
            <w:r w:rsidR="006633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15.- </w:t>
            </w:r>
            <w:r w:rsidR="00AB2AD5">
              <w:rPr>
                <w:rFonts w:ascii="Arial" w:hAnsi="Arial" w:cs="Arial"/>
                <w:sz w:val="24"/>
                <w:szCs w:val="24"/>
              </w:rPr>
              <w:t>L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a fecha, hora y lugar de celebración del acto de presentación y apertura de proposiciones (</w:t>
            </w:r>
            <w:r w:rsidR="00AB2AD5">
              <w:rPr>
                <w:rFonts w:ascii="Arial" w:hAnsi="Arial" w:cs="Arial"/>
                <w:sz w:val="24"/>
                <w:szCs w:val="24"/>
              </w:rPr>
              <w:t>A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AB2AD5">
              <w:rPr>
                <w:rFonts w:ascii="Arial" w:hAnsi="Arial" w:cs="Arial"/>
                <w:sz w:val="24"/>
                <w:szCs w:val="24"/>
              </w:rPr>
              <w:t xml:space="preserve"> 59 fracción III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AB2A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218C68FB" w:rsidR="00B13107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las </w:t>
            </w:r>
            <w:r w:rsidR="00B13107">
              <w:rPr>
                <w:rFonts w:ascii="Arial" w:hAnsi="Arial" w:cs="Arial"/>
                <w:sz w:val="24"/>
                <w:szCs w:val="24"/>
              </w:rPr>
              <w:t>12:00</w:t>
            </w:r>
            <w:r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CA78D4">
              <w:rPr>
                <w:rFonts w:ascii="Arial" w:hAnsi="Arial" w:cs="Arial"/>
                <w:sz w:val="24"/>
                <w:szCs w:val="24"/>
              </w:rPr>
              <w:t>martes 14</w:t>
            </w:r>
            <w:r w:rsidR="00946015" w:rsidRPr="00946015">
              <w:rPr>
                <w:rFonts w:ascii="Arial" w:hAnsi="Arial" w:cs="Arial"/>
                <w:sz w:val="24"/>
                <w:szCs w:val="24"/>
              </w:rPr>
              <w:t xml:space="preserve"> de agosto</w:t>
            </w:r>
            <w:r w:rsidR="00B13107" w:rsidRPr="009460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6015">
              <w:rPr>
                <w:rFonts w:ascii="Arial" w:hAnsi="Arial" w:cs="Arial"/>
                <w:sz w:val="24"/>
                <w:szCs w:val="24"/>
              </w:rPr>
              <w:t>de 2018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BA5E012" w14:textId="77777777" w:rsidR="00B13107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75C364" w14:textId="68ABBC97" w:rsidR="00190285" w:rsidRPr="0019028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Lugar:</w:t>
            </w:r>
            <w:r w:rsidR="00B13107">
              <w:rPr>
                <w:rFonts w:ascii="Arial" w:hAnsi="Arial" w:cs="Arial"/>
                <w:sz w:val="24"/>
                <w:szCs w:val="24"/>
              </w:rPr>
              <w:t xml:space="preserve"> Sala de Juntas de la Dirección General de Administración. </w:t>
            </w:r>
          </w:p>
        </w:tc>
      </w:tr>
      <w:tr w:rsidR="00190285" w:rsidRPr="00190285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16.- </w:t>
            </w:r>
            <w:r w:rsidR="00EC3A2C">
              <w:rPr>
                <w:rFonts w:ascii="Arial" w:hAnsi="Arial" w:cs="Arial"/>
                <w:sz w:val="24"/>
                <w:szCs w:val="24"/>
              </w:rPr>
              <w:t>D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>omicilio de las oficinas de</w:t>
            </w:r>
            <w:r w:rsidR="00EC3A2C">
              <w:rPr>
                <w:rFonts w:ascii="Arial" w:hAnsi="Arial" w:cs="Arial"/>
                <w:sz w:val="24"/>
                <w:szCs w:val="24"/>
              </w:rPr>
              <w:t>l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3A2C">
              <w:rPr>
                <w:rFonts w:ascii="Arial" w:hAnsi="Arial" w:cs="Arial"/>
                <w:sz w:val="24"/>
                <w:szCs w:val="24"/>
              </w:rPr>
              <w:t>Ó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rgano </w:t>
            </w:r>
            <w:r w:rsidR="00EC3A2C">
              <w:rPr>
                <w:rFonts w:ascii="Arial" w:hAnsi="Arial" w:cs="Arial"/>
                <w:sz w:val="24"/>
                <w:szCs w:val="24"/>
              </w:rPr>
              <w:t xml:space="preserve">Interno 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EC3A2C">
              <w:rPr>
                <w:rFonts w:ascii="Arial" w:hAnsi="Arial" w:cs="Arial"/>
                <w:sz w:val="24"/>
                <w:szCs w:val="24"/>
              </w:rPr>
              <w:t>C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>ontrol donde podrán presentarse inconformidades</w:t>
            </w:r>
            <w:r w:rsidR="00AD2A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C67207" w:rsidRDefault="00C67207" w:rsidP="00855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207">
              <w:rPr>
                <w:rFonts w:ascii="Arial" w:hAnsi="Arial" w:cs="Arial"/>
                <w:sz w:val="24"/>
                <w:szCs w:val="24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44352E90" w:rsidR="00D55A9E" w:rsidRDefault="00D55A9E"/>
    <w:sectPr w:rsidR="00D55A9E" w:rsidSect="00D55A9E">
      <w:footerReference w:type="default" r:id="rId9"/>
      <w:pgSz w:w="12240" w:h="15840"/>
      <w:pgMar w:top="1701" w:right="1418" w:bottom="1701" w:left="1418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5FC4E" w14:textId="77777777" w:rsidR="00857E3B" w:rsidRDefault="00857E3B" w:rsidP="00671684">
      <w:pPr>
        <w:spacing w:after="0" w:line="240" w:lineRule="auto"/>
      </w:pPr>
      <w:r>
        <w:separator/>
      </w:r>
    </w:p>
  </w:endnote>
  <w:endnote w:type="continuationSeparator" w:id="0">
    <w:p w14:paraId="683A4378" w14:textId="77777777" w:rsidR="00857E3B" w:rsidRDefault="00857E3B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29AE235A" w:rsidR="00671684" w:rsidRPr="00671684" w:rsidRDefault="00D55A9E" w:rsidP="00671684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5E2C46">
      <w:rPr>
        <w:rFonts w:ascii="Arial" w:hAnsi="Arial" w:cs="Arial"/>
        <w:sz w:val="16"/>
        <w:szCs w:val="16"/>
      </w:rPr>
      <w:t>LICITACIÓN PÚBLICA LP-SC-</w:t>
    </w:r>
    <w:r w:rsidR="00946015" w:rsidRPr="005E2C46">
      <w:rPr>
        <w:rFonts w:ascii="Arial" w:hAnsi="Arial" w:cs="Arial"/>
        <w:sz w:val="16"/>
        <w:szCs w:val="16"/>
      </w:rPr>
      <w:t>01</w:t>
    </w:r>
    <w:r w:rsidR="00946015">
      <w:rPr>
        <w:rFonts w:ascii="Arial" w:hAnsi="Arial" w:cs="Arial"/>
        <w:sz w:val="16"/>
        <w:szCs w:val="16"/>
      </w:rPr>
      <w:t>5</w:t>
    </w:r>
    <w:r w:rsidR="00946015" w:rsidRPr="005E2C46">
      <w:rPr>
        <w:rFonts w:ascii="Arial" w:hAnsi="Arial" w:cs="Arial"/>
        <w:sz w:val="16"/>
        <w:szCs w:val="16"/>
      </w:rPr>
      <w:t>-2018</w:t>
    </w:r>
    <w:r w:rsidR="00946015">
      <w:rPr>
        <w:rFonts w:ascii="Arial" w:hAnsi="Arial" w:cs="Arial"/>
        <w:sz w:val="16"/>
        <w:szCs w:val="16"/>
      </w:rPr>
      <w:t xml:space="preserve"> </w:t>
    </w:r>
    <w:r w:rsidR="00946015" w:rsidRPr="005E2C46">
      <w:rPr>
        <w:rFonts w:ascii="Arial" w:hAnsi="Arial" w:cs="Arial"/>
        <w:sz w:val="16"/>
        <w:szCs w:val="16"/>
      </w:rPr>
      <w:t>“</w:t>
    </w:r>
    <w:r w:rsidR="00946015" w:rsidRPr="005B4571">
      <w:rPr>
        <w:rFonts w:ascii="Arial" w:hAnsi="Arial" w:cs="Arial"/>
        <w:sz w:val="16"/>
        <w:szCs w:val="16"/>
      </w:rPr>
      <w:t>MANTENIMIENTO PREVENTIVO Y VERIFICACIÓN VEHICULAR</w:t>
    </w:r>
    <w:r w:rsidRPr="005E2C46">
      <w:rPr>
        <w:rFonts w:ascii="Arial" w:hAnsi="Arial" w:cs="Arial"/>
        <w:sz w:val="16"/>
        <w:szCs w:val="16"/>
      </w:rPr>
      <w:t>”</w:t>
    </w:r>
    <w:r w:rsidR="004307AC" w:rsidRPr="00556721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ab/>
    </w:r>
    <w:r w:rsidR="00946015">
      <w:rPr>
        <w:rFonts w:ascii="Arial" w:hAnsi="Arial" w:cs="Arial"/>
        <w:sz w:val="16"/>
        <w:szCs w:val="16"/>
      </w:rPr>
      <w:t xml:space="preserve">    </w:t>
    </w:r>
    <w:r w:rsidR="00671684">
      <w:rPr>
        <w:rFonts w:ascii="Arial" w:hAnsi="Arial" w:cs="Arial"/>
        <w:sz w:val="16"/>
        <w:szCs w:val="16"/>
      </w:rPr>
      <w:t xml:space="preserve">  Página </w:t>
    </w:r>
    <w:r w:rsidR="00671684" w:rsidRPr="00671684">
      <w:rPr>
        <w:rFonts w:ascii="Arial" w:hAnsi="Arial" w:cs="Arial"/>
        <w:sz w:val="16"/>
        <w:szCs w:val="16"/>
      </w:rPr>
      <w:fldChar w:fldCharType="begin"/>
    </w:r>
    <w:r w:rsidR="00671684" w:rsidRPr="00671684">
      <w:rPr>
        <w:rFonts w:ascii="Arial" w:hAnsi="Arial" w:cs="Arial"/>
        <w:sz w:val="16"/>
        <w:szCs w:val="16"/>
      </w:rPr>
      <w:instrText>PAGE   \* MERGEFORMAT</w:instrText>
    </w:r>
    <w:r w:rsidR="00671684" w:rsidRPr="00671684">
      <w:rPr>
        <w:rFonts w:ascii="Arial" w:hAnsi="Arial" w:cs="Arial"/>
        <w:sz w:val="16"/>
        <w:szCs w:val="16"/>
      </w:rPr>
      <w:fldChar w:fldCharType="separate"/>
    </w:r>
    <w:r w:rsidR="00E32FC6" w:rsidRPr="00E32FC6">
      <w:rPr>
        <w:rFonts w:ascii="Arial" w:hAnsi="Arial" w:cs="Arial"/>
        <w:noProof/>
        <w:sz w:val="16"/>
        <w:szCs w:val="16"/>
        <w:lang w:val="es-ES"/>
      </w:rPr>
      <w:t>1</w:t>
    </w:r>
    <w:r w:rsidR="00671684" w:rsidRPr="00671684">
      <w:rPr>
        <w:rFonts w:ascii="Arial" w:hAnsi="Arial" w:cs="Arial"/>
        <w:sz w:val="16"/>
        <w:szCs w:val="16"/>
      </w:rPr>
      <w:fldChar w:fldCharType="end"/>
    </w:r>
    <w:r w:rsidR="00671684">
      <w:rPr>
        <w:rFonts w:ascii="Arial" w:hAnsi="Arial" w:cs="Arial"/>
        <w:sz w:val="16"/>
        <w:szCs w:val="16"/>
      </w:rPr>
      <w:t xml:space="preserve"> de 2</w:t>
    </w:r>
  </w:p>
  <w:p w14:paraId="76CA4ED7" w14:textId="77777777" w:rsidR="00671684" w:rsidRDefault="006716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60E84" w14:textId="77777777" w:rsidR="00857E3B" w:rsidRDefault="00857E3B" w:rsidP="00671684">
      <w:pPr>
        <w:spacing w:after="0" w:line="240" w:lineRule="auto"/>
      </w:pPr>
      <w:r>
        <w:separator/>
      </w:r>
    </w:p>
  </w:footnote>
  <w:footnote w:type="continuationSeparator" w:id="0">
    <w:p w14:paraId="5BCA8688" w14:textId="77777777" w:rsidR="00857E3B" w:rsidRDefault="00857E3B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6D49"/>
    <w:rsid w:val="00007E9D"/>
    <w:rsid w:val="00031BD8"/>
    <w:rsid w:val="000A2B8C"/>
    <w:rsid w:val="000B04C5"/>
    <w:rsid w:val="00127A88"/>
    <w:rsid w:val="001620E8"/>
    <w:rsid w:val="00190285"/>
    <w:rsid w:val="00194772"/>
    <w:rsid w:val="001B4B23"/>
    <w:rsid w:val="002209F7"/>
    <w:rsid w:val="00227D91"/>
    <w:rsid w:val="002B6D57"/>
    <w:rsid w:val="002D00C8"/>
    <w:rsid w:val="00330FEE"/>
    <w:rsid w:val="00331ADD"/>
    <w:rsid w:val="00344A2C"/>
    <w:rsid w:val="003A4842"/>
    <w:rsid w:val="003C6891"/>
    <w:rsid w:val="00411F3A"/>
    <w:rsid w:val="004231CC"/>
    <w:rsid w:val="00424E8D"/>
    <w:rsid w:val="00424EAB"/>
    <w:rsid w:val="004307AC"/>
    <w:rsid w:val="00477A22"/>
    <w:rsid w:val="004A5493"/>
    <w:rsid w:val="005620C3"/>
    <w:rsid w:val="005D01AC"/>
    <w:rsid w:val="005F1950"/>
    <w:rsid w:val="006210EE"/>
    <w:rsid w:val="006633BC"/>
    <w:rsid w:val="00671684"/>
    <w:rsid w:val="00671FC5"/>
    <w:rsid w:val="006E5957"/>
    <w:rsid w:val="00777488"/>
    <w:rsid w:val="00785B27"/>
    <w:rsid w:val="007A1C4F"/>
    <w:rsid w:val="00827C3D"/>
    <w:rsid w:val="00855249"/>
    <w:rsid w:val="00857E3B"/>
    <w:rsid w:val="00946015"/>
    <w:rsid w:val="0096321A"/>
    <w:rsid w:val="00995442"/>
    <w:rsid w:val="009E3EA1"/>
    <w:rsid w:val="00A84089"/>
    <w:rsid w:val="00AB2AD5"/>
    <w:rsid w:val="00AC1BFE"/>
    <w:rsid w:val="00AD2A3B"/>
    <w:rsid w:val="00B13107"/>
    <w:rsid w:val="00B7399B"/>
    <w:rsid w:val="00BD69C0"/>
    <w:rsid w:val="00BF7541"/>
    <w:rsid w:val="00C5407F"/>
    <w:rsid w:val="00C57A1D"/>
    <w:rsid w:val="00C67047"/>
    <w:rsid w:val="00C67207"/>
    <w:rsid w:val="00C863C9"/>
    <w:rsid w:val="00CA12F6"/>
    <w:rsid w:val="00CA78D4"/>
    <w:rsid w:val="00CE608C"/>
    <w:rsid w:val="00D36C9D"/>
    <w:rsid w:val="00D55A9E"/>
    <w:rsid w:val="00D77AAB"/>
    <w:rsid w:val="00DA27C8"/>
    <w:rsid w:val="00DA27CD"/>
    <w:rsid w:val="00DA6802"/>
    <w:rsid w:val="00DC07CE"/>
    <w:rsid w:val="00DD2853"/>
    <w:rsid w:val="00DF1A70"/>
    <w:rsid w:val="00E32FC6"/>
    <w:rsid w:val="00EC3A2C"/>
    <w:rsid w:val="00ED2176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609AF-DA9F-44A5-8864-6913F4ED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18</cp:revision>
  <cp:lastPrinted>2018-06-06T15:35:00Z</cp:lastPrinted>
  <dcterms:created xsi:type="dcterms:W3CDTF">2018-06-01T13:55:00Z</dcterms:created>
  <dcterms:modified xsi:type="dcterms:W3CDTF">2018-08-07T19:38:00Z</dcterms:modified>
</cp:coreProperties>
</file>